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4F" w:rsidRPr="009A3112" w:rsidRDefault="007B1C4F" w:rsidP="007B1C4F">
      <w:r w:rsidRPr="009A3112">
        <w:t>2018-2019 учебный год</w:t>
      </w:r>
    </w:p>
    <w:p w:rsidR="007B1C4F" w:rsidRDefault="007B1C4F" w:rsidP="007B1C4F">
      <w:pPr>
        <w:jc w:val="center"/>
        <w:rPr>
          <w:b/>
        </w:rPr>
      </w:pPr>
    </w:p>
    <w:p w:rsidR="007B1C4F" w:rsidRDefault="007B1C4F" w:rsidP="007B1C4F">
      <w:pPr>
        <w:jc w:val="center"/>
        <w:rPr>
          <w:b/>
        </w:rPr>
      </w:pPr>
    </w:p>
    <w:p w:rsidR="007B1C4F" w:rsidRPr="009A3112" w:rsidRDefault="007B1C4F" w:rsidP="007B1C4F">
      <w:pPr>
        <w:jc w:val="center"/>
      </w:pPr>
      <w:r w:rsidRPr="009A3112">
        <w:t>ТЕМАТИЧЕСКОЕ ПЛАНИРОВАНИЕ 11 КЛАСС</w:t>
      </w:r>
    </w:p>
    <w:tbl>
      <w:tblPr>
        <w:tblStyle w:val="a3"/>
        <w:tblW w:w="14851" w:type="dxa"/>
        <w:tblLayout w:type="fixed"/>
        <w:tblLook w:val="04A0"/>
      </w:tblPr>
      <w:tblGrid>
        <w:gridCol w:w="533"/>
        <w:gridCol w:w="1135"/>
        <w:gridCol w:w="1275"/>
        <w:gridCol w:w="567"/>
        <w:gridCol w:w="1276"/>
        <w:gridCol w:w="3969"/>
        <w:gridCol w:w="2268"/>
        <w:gridCol w:w="2268"/>
        <w:gridCol w:w="851"/>
        <w:gridCol w:w="709"/>
      </w:tblGrid>
      <w:tr w:rsidR="007B1C4F" w:rsidTr="002500E1">
        <w:tc>
          <w:tcPr>
            <w:tcW w:w="533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410" w:type="dxa"/>
            <w:gridSpan w:val="2"/>
            <w:vMerge w:val="restart"/>
            <w:vAlign w:val="center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Тема урока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t>Кол-во</w:t>
            </w:r>
          </w:p>
          <w:p w:rsidR="007B1C4F" w:rsidRDefault="007B1C4F" w:rsidP="002500E1">
            <w:pPr>
              <w:jc w:val="center"/>
            </w:pPr>
            <w:r>
              <w:t>часов</w:t>
            </w:r>
          </w:p>
        </w:tc>
        <w:tc>
          <w:tcPr>
            <w:tcW w:w="1276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Тип урока</w:t>
            </w:r>
          </w:p>
        </w:tc>
        <w:tc>
          <w:tcPr>
            <w:tcW w:w="3969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Планируемые результаты освоения материала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Виды контроля</w:t>
            </w:r>
          </w:p>
          <w:p w:rsidR="007B1C4F" w:rsidRDefault="007B1C4F" w:rsidP="002500E1">
            <w:pPr>
              <w:jc w:val="center"/>
            </w:pPr>
            <w:r>
              <w:t>измерители</w:t>
            </w:r>
          </w:p>
        </w:tc>
        <w:tc>
          <w:tcPr>
            <w:tcW w:w="1560" w:type="dxa"/>
            <w:gridSpan w:val="2"/>
          </w:tcPr>
          <w:p w:rsidR="007B1C4F" w:rsidRDefault="007B1C4F" w:rsidP="002500E1">
            <w:pPr>
              <w:jc w:val="center"/>
            </w:pPr>
            <w:r>
              <w:t>Дата проведения</w:t>
            </w: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7B1C4F" w:rsidRDefault="007B1C4F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  <w:vAlign w:val="center"/>
          </w:tcPr>
          <w:p w:rsidR="007B1C4F" w:rsidRDefault="007B1C4F" w:rsidP="002500E1">
            <w:pPr>
              <w:jc w:val="center"/>
            </w:pPr>
            <w:r>
              <w:t>11а</w:t>
            </w:r>
          </w:p>
        </w:tc>
        <w:tc>
          <w:tcPr>
            <w:tcW w:w="709" w:type="dxa"/>
            <w:vAlign w:val="center"/>
          </w:tcPr>
          <w:p w:rsidR="007B1C4F" w:rsidRDefault="007B1C4F" w:rsidP="002500E1"/>
        </w:tc>
      </w:tr>
      <w:tr w:rsidR="007B1C4F" w:rsidTr="002500E1">
        <w:tc>
          <w:tcPr>
            <w:tcW w:w="533" w:type="dxa"/>
          </w:tcPr>
          <w:p w:rsidR="007B1C4F" w:rsidRDefault="007B1C4F" w:rsidP="002500E1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7B1C4F" w:rsidRDefault="007B1C4F" w:rsidP="002500E1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7B1C4F" w:rsidRDefault="007B1C4F" w:rsidP="002500E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B1C4F" w:rsidRDefault="007B1C4F" w:rsidP="002500E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7B1C4F" w:rsidRDefault="007B1C4F" w:rsidP="002500E1">
            <w:pPr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7B1C4F" w:rsidRDefault="007B1C4F" w:rsidP="002500E1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  <w:r>
              <w:t>10</w:t>
            </w:r>
          </w:p>
        </w:tc>
      </w:tr>
      <w:tr w:rsidR="007B1C4F" w:rsidTr="002500E1">
        <w:tc>
          <w:tcPr>
            <w:tcW w:w="14851" w:type="dxa"/>
            <w:gridSpan w:val="10"/>
          </w:tcPr>
          <w:p w:rsidR="007B1C4F" w:rsidRPr="00225C79" w:rsidRDefault="007B1C4F" w:rsidP="002500E1">
            <w:pPr>
              <w:jc w:val="center"/>
              <w:rPr>
                <w:b/>
              </w:rPr>
            </w:pPr>
            <w:r w:rsidRPr="00225C79">
              <w:rPr>
                <w:b/>
                <w:lang w:val="en-US"/>
              </w:rPr>
              <w:t>I</w:t>
            </w:r>
            <w:r w:rsidRPr="00225C79">
              <w:rPr>
                <w:b/>
              </w:rPr>
              <w:t xml:space="preserve"> полугодие: учебных недель 16; всего – 48 часов</w:t>
            </w: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  <w:r>
              <w:t>теория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>
            <w:r>
              <w:t xml:space="preserve">Спринтерский </w:t>
            </w:r>
          </w:p>
          <w:p w:rsidR="007B1C4F" w:rsidRDefault="007B1C4F" w:rsidP="002500E1">
            <w:r>
              <w:t>бег</w:t>
            </w:r>
          </w:p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>
            <w:r>
              <w:t>Прыжок в длину</w:t>
            </w:r>
          </w:p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>
            <w:r>
              <w:t>Метание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t>2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6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2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B1C4F" w:rsidRDefault="007B1C4F" w:rsidP="002500E1">
            <w:r>
              <w:t>1-2.</w:t>
            </w:r>
          </w:p>
          <w:p w:rsidR="007B1C4F" w:rsidRDefault="007B1C4F" w:rsidP="002500E1">
            <w:r>
              <w:t>вводный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ТБ на уроках физической культуры. Основные механизмы энергообеспечения </w:t>
            </w:r>
            <w:proofErr w:type="spellStart"/>
            <w:proofErr w:type="gramStart"/>
            <w:r>
              <w:t>л</w:t>
            </w:r>
            <w:proofErr w:type="gramEnd"/>
            <w:r>
              <w:t>\а</w:t>
            </w:r>
            <w:proofErr w:type="spellEnd"/>
            <w:r>
              <w:t xml:space="preserve"> упражнений. Дозирование нагрузки при занятиях прыжковыми упражнениями. </w:t>
            </w:r>
          </w:p>
          <w:p w:rsidR="007B1C4F" w:rsidRDefault="007B1C4F" w:rsidP="002500E1">
            <w:pPr>
              <w:tabs>
                <w:tab w:val="left" w:pos="915"/>
              </w:tabs>
            </w:pPr>
          </w:p>
        </w:tc>
        <w:tc>
          <w:tcPr>
            <w:tcW w:w="2268" w:type="dxa"/>
          </w:tcPr>
          <w:p w:rsidR="007B1C4F" w:rsidRDefault="007B1C4F" w:rsidP="002500E1">
            <w:r>
              <w:t>.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3-4.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Низкий старт 30м. бег по дистанции 70-90м. Финиширование. Эстафетный бег. СБУ. Развитие скоростных качеств. </w:t>
            </w:r>
          </w:p>
        </w:tc>
        <w:tc>
          <w:tcPr>
            <w:tcW w:w="2268" w:type="dxa"/>
            <w:vMerge w:val="restart"/>
          </w:tcPr>
          <w:p w:rsidR="007B1C4F" w:rsidRDefault="007B1C4F" w:rsidP="002500E1">
            <w:r>
              <w:t>УМЕТЬ пробегать с максимальной скоростью 100м.</w:t>
            </w:r>
          </w:p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5-6.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Низкий старт 30м. бег по дистанции 70-90м. Финиширование. Эстафетный бег. СБУ. Развитие скоростных качеств.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rPr>
          <w:trHeight w:val="778"/>
        </w:trPr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7-8</w:t>
            </w:r>
          </w:p>
          <w:p w:rsidR="007B1C4F" w:rsidRDefault="007B1C4F" w:rsidP="002500E1">
            <w:r>
              <w:t>учётный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>Бег на результат 100м. развитие скоростных качеств</w:t>
            </w:r>
            <w:proofErr w:type="gramStart"/>
            <w:r>
              <w:t xml:space="preserve">.. </w:t>
            </w:r>
            <w:proofErr w:type="gramEnd"/>
            <w:r>
              <w:t>эстафетный бег.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r>
              <w:t>Юноши:13,0; 13,2; 14,0</w:t>
            </w:r>
          </w:p>
          <w:p w:rsidR="007B1C4F" w:rsidRDefault="007B1C4F" w:rsidP="002500E1">
            <w:r>
              <w:t>Девушки:16,0; 16,4; 16,9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9-10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Прыжок в длину. Отталкивание. Челночный бег. СБУ. </w:t>
            </w:r>
            <w:proofErr w:type="spellStart"/>
            <w:r>
              <w:t>Многоскоки</w:t>
            </w:r>
            <w:proofErr w:type="spellEnd"/>
            <w:r>
              <w:t xml:space="preserve">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r>
              <w:t xml:space="preserve">УМЕТЬ прыгать в длину </w:t>
            </w:r>
          </w:p>
        </w:tc>
        <w:tc>
          <w:tcPr>
            <w:tcW w:w="2268" w:type="dxa"/>
          </w:tcPr>
          <w:p w:rsidR="007B1C4F" w:rsidRDefault="007B1C4F" w:rsidP="002500E1">
            <w:r>
              <w:t>Юноши:</w:t>
            </w:r>
          </w:p>
          <w:p w:rsidR="007B1C4F" w:rsidRDefault="007B1C4F" w:rsidP="002500E1">
            <w:r>
              <w:t xml:space="preserve"> «5»-;  «4»-  «3-; </w:t>
            </w:r>
          </w:p>
          <w:p w:rsidR="007B1C4F" w:rsidRDefault="007B1C4F" w:rsidP="002500E1">
            <w:r>
              <w:t>Девушки:«5» -;    «4» -; «3» -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11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Метание гранаты из разных положений (юноши). Метание мяча с разбега на дальность (девушки). ОРУ. Челночный бег.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 w:val="restart"/>
          </w:tcPr>
          <w:p w:rsidR="007B1C4F" w:rsidRDefault="007B1C4F" w:rsidP="002500E1">
            <w:r>
              <w:t>УМЕТЬ метать гранату из различных положений в цель и на дальность, метать мяч на дальность и в цель.</w:t>
            </w:r>
          </w:p>
          <w:p w:rsidR="007B1C4F" w:rsidRDefault="007B1C4F" w:rsidP="002500E1"/>
        </w:tc>
        <w:tc>
          <w:tcPr>
            <w:tcW w:w="2268" w:type="dxa"/>
            <w:vMerge w:val="restart"/>
          </w:tcPr>
          <w:p w:rsidR="007B1C4F" w:rsidRDefault="007B1C4F" w:rsidP="002500E1">
            <w:pPr>
              <w:jc w:val="center"/>
            </w:pPr>
            <w:r>
              <w:t>Юноши:</w:t>
            </w:r>
          </w:p>
          <w:p w:rsidR="007B1C4F" w:rsidRDefault="007B1C4F" w:rsidP="002500E1">
            <w:pPr>
              <w:jc w:val="center"/>
            </w:pPr>
            <w:r>
              <w:t>36м; 32м; 28м.</w:t>
            </w:r>
          </w:p>
          <w:p w:rsidR="007B1C4F" w:rsidRDefault="007B1C4F" w:rsidP="002500E1">
            <w:pPr>
              <w:jc w:val="center"/>
            </w:pPr>
            <w:r>
              <w:t>Девушки:</w:t>
            </w:r>
          </w:p>
          <w:p w:rsidR="007B1C4F" w:rsidRDefault="007B1C4F" w:rsidP="002500E1">
            <w:pPr>
              <w:jc w:val="center"/>
            </w:pPr>
            <w:r>
              <w:t>26м; 23м; 18м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12</w:t>
            </w:r>
          </w:p>
          <w:p w:rsidR="007B1C4F" w:rsidRDefault="007B1C4F" w:rsidP="002500E1">
            <w:r>
              <w:t>Учётный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Метание гранаты на дальность, метание мяча на дальность.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7B1C4F" w:rsidRDefault="007B1C4F" w:rsidP="002500E1">
            <w:r>
              <w:t>баскетбол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t>22</w:t>
            </w:r>
          </w:p>
        </w:tc>
        <w:tc>
          <w:tcPr>
            <w:tcW w:w="1276" w:type="dxa"/>
          </w:tcPr>
          <w:p w:rsidR="007B1C4F" w:rsidRDefault="007B1C4F" w:rsidP="002500E1">
            <w:r>
              <w:t>13-14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мест. Бросок в прыжке со средней дистанции. Быстрый прорыв. Учебная игра.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УМЕТЬ выполнять тактико-технические действия.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Оценка техники выполнения передач мяча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15-16-17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мест. Бросок в прыжке со средней дистанции. Быстрый прорыв. Учебная игра.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18-19-20</w:t>
            </w:r>
          </w:p>
          <w:p w:rsidR="007B1C4F" w:rsidRDefault="007B1C4F" w:rsidP="002500E1">
            <w:r>
              <w:t>Совершенствование ЗУН</w:t>
            </w:r>
          </w:p>
          <w:p w:rsidR="007B1C4F" w:rsidRDefault="007B1C4F" w:rsidP="002500E1"/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мест. Бросок в прыжке со средней дистанции. Быстрый прорыв. Учебная игра.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21-22-23.</w:t>
            </w:r>
          </w:p>
          <w:p w:rsidR="007B1C4F" w:rsidRDefault="007B1C4F" w:rsidP="002500E1">
            <w:proofErr w:type="gramStart"/>
            <w:r>
              <w:t xml:space="preserve">Комплекс – </w:t>
            </w:r>
            <w:proofErr w:type="spellStart"/>
            <w:r>
              <w:t>ный</w:t>
            </w:r>
            <w:proofErr w:type="spellEnd"/>
            <w:proofErr w:type="gramEnd"/>
          </w:p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24-25-26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</w:t>
            </w:r>
          </w:p>
          <w:p w:rsidR="007B1C4F" w:rsidRDefault="007B1C4F" w:rsidP="002500E1">
            <w:r>
              <w:t xml:space="preserve">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27-28-29</w:t>
            </w:r>
          </w:p>
          <w:p w:rsidR="007B1C4F" w:rsidRDefault="007B1C4F" w:rsidP="002500E1">
            <w:r>
              <w:t>Совершенс</w:t>
            </w:r>
            <w:r>
              <w:lastRenderedPageBreak/>
              <w:t>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lastRenderedPageBreak/>
              <w:t xml:space="preserve">Совершенствование перемещений и остановок игрока. Ведение мяча с </w:t>
            </w:r>
            <w:r>
              <w:lastRenderedPageBreak/>
              <w:t xml:space="preserve">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 w:val="restart"/>
          </w:tcPr>
          <w:p w:rsidR="007B1C4F" w:rsidRDefault="007B1C4F" w:rsidP="002500E1"/>
        </w:tc>
        <w:tc>
          <w:tcPr>
            <w:tcW w:w="2268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30-31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32-33-34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  <w:r>
              <w:t>3</w:t>
            </w: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  <w:r>
              <w:t>гимнастика</w:t>
            </w:r>
          </w:p>
        </w:tc>
        <w:tc>
          <w:tcPr>
            <w:tcW w:w="1275" w:type="dxa"/>
            <w:vMerge w:val="restart"/>
          </w:tcPr>
          <w:p w:rsidR="007B1C4F" w:rsidRDefault="007B1C4F" w:rsidP="002500E1">
            <w:r>
              <w:t>Висы и упоры,</w:t>
            </w:r>
          </w:p>
          <w:p w:rsidR="007B1C4F" w:rsidRDefault="007B1C4F" w:rsidP="002500E1">
            <w:r>
              <w:t>лазания</w:t>
            </w:r>
          </w:p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>
            <w:r>
              <w:t xml:space="preserve">Акробатические </w:t>
            </w:r>
            <w:r>
              <w:lastRenderedPageBreak/>
              <w:t xml:space="preserve">упражнения, </w:t>
            </w:r>
          </w:p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/>
          <w:p w:rsidR="007B1C4F" w:rsidRDefault="007B1C4F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lastRenderedPageBreak/>
              <w:t>3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6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7B1C4F" w:rsidRDefault="007B1C4F" w:rsidP="002500E1">
            <w:r>
              <w:lastRenderedPageBreak/>
              <w:t>35</w:t>
            </w:r>
          </w:p>
          <w:p w:rsidR="007B1C4F" w:rsidRDefault="007B1C4F" w:rsidP="002500E1">
            <w:r>
              <w:t>комплексный</w:t>
            </w:r>
          </w:p>
          <w:p w:rsidR="007B1C4F" w:rsidRDefault="007B1C4F" w:rsidP="002500E1"/>
        </w:tc>
        <w:tc>
          <w:tcPr>
            <w:tcW w:w="3969" w:type="dxa"/>
          </w:tcPr>
          <w:p w:rsidR="007B1C4F" w:rsidRDefault="007B1C4F" w:rsidP="002500E1">
            <w:r>
              <w:t xml:space="preserve">Повороты в движении. ОРУ на месте. Вис согнувшись, </w:t>
            </w:r>
            <w:proofErr w:type="gramStart"/>
            <w:r>
              <w:t>вис</w:t>
            </w:r>
            <w:proofErr w:type="gramEnd"/>
            <w:r>
              <w:t xml:space="preserve"> прогнувшись (юноши). Вис углом. Развитие силовых качеств. Подтягивание на перекладине.</w:t>
            </w:r>
          </w:p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r>
              <w:t>УМЕТЬ выполнять элементы на перекладине, лазание по канату.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rPr>
          <w:trHeight w:val="1456"/>
        </w:trPr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36.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ТБ на уроках акробатики. Повороты в движении. ОРУ на месте. Вис согнувшись, </w:t>
            </w:r>
            <w:proofErr w:type="gramStart"/>
            <w:r>
              <w:t>вис</w:t>
            </w:r>
            <w:proofErr w:type="gramEnd"/>
            <w:r>
              <w:t xml:space="preserve"> прогнувшись (юноши). Вис углом. Развитие силовых качеств. Подтягивание на перекладине. </w:t>
            </w:r>
          </w:p>
        </w:tc>
        <w:tc>
          <w:tcPr>
            <w:tcW w:w="2268" w:type="dxa"/>
          </w:tcPr>
          <w:p w:rsidR="007B1C4F" w:rsidRDefault="007B1C4F" w:rsidP="002500E1">
            <w:r>
              <w:t>УМЕТЬ выполнять элементы на перекладине, лазание по канату.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  <w:r>
              <w:t>Юноши:</w:t>
            </w:r>
          </w:p>
          <w:p w:rsidR="007B1C4F" w:rsidRDefault="007B1C4F" w:rsidP="002500E1">
            <w:pPr>
              <w:jc w:val="center"/>
            </w:pPr>
            <w:r>
              <w:t>12; 10; 7;</w:t>
            </w:r>
          </w:p>
          <w:p w:rsidR="007B1C4F" w:rsidRDefault="007B1C4F" w:rsidP="002500E1">
            <w:pPr>
              <w:jc w:val="center"/>
            </w:pPr>
            <w:r>
              <w:t>Лазание 6м:</w:t>
            </w:r>
          </w:p>
          <w:p w:rsidR="007B1C4F" w:rsidRDefault="007B1C4F" w:rsidP="002500E1">
            <w:pPr>
              <w:jc w:val="center"/>
            </w:pPr>
            <w:r>
              <w:t>10с;11с;12с;</w:t>
            </w:r>
          </w:p>
          <w:p w:rsidR="007B1C4F" w:rsidRDefault="007B1C4F" w:rsidP="002500E1">
            <w:pPr>
              <w:jc w:val="center"/>
            </w:pPr>
            <w:r>
              <w:t>Девушки:</w:t>
            </w:r>
          </w:p>
          <w:p w:rsidR="007B1C4F" w:rsidRDefault="007B1C4F" w:rsidP="002500E1">
            <w:pPr>
              <w:jc w:val="center"/>
            </w:pPr>
            <w:r>
              <w:t>15; 11; 7;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37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 Повороты в движении. ОРУ на месте. Вис согнувшись, </w:t>
            </w:r>
            <w:proofErr w:type="gramStart"/>
            <w:r>
              <w:t>вис</w:t>
            </w:r>
            <w:proofErr w:type="gramEnd"/>
            <w:r>
              <w:t xml:space="preserve"> прогнувшись (юноши). Вис углом.  Подтягивание на перекладине.</w:t>
            </w:r>
          </w:p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r>
              <w:t>УМЕТЬ выполнять элементы на перекладине, лазание по канату.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38-39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ОРУ с предметами. Длинный кувырок вперёд. Стойка на голове и руках. Развитие координационных </w:t>
            </w:r>
            <w:r>
              <w:lastRenderedPageBreak/>
              <w:t>способностей</w:t>
            </w:r>
          </w:p>
          <w:p w:rsidR="007B1C4F" w:rsidRDefault="007B1C4F" w:rsidP="002500E1">
            <w:r>
              <w:t>Мост и поворот в упор, стоя на одном колене. Кувырки вперёд, назад. Сед углом</w:t>
            </w:r>
            <w:proofErr w:type="gramStart"/>
            <w:r>
              <w:t xml:space="preserve"> .</w:t>
            </w:r>
            <w:proofErr w:type="gramEnd"/>
            <w:r>
              <w:t xml:space="preserve"> развитие координационных способностей (девушки). 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lastRenderedPageBreak/>
              <w:t xml:space="preserve">УМЕТЬ выполнять комбинацию из 5 акробатических </w:t>
            </w:r>
            <w:r>
              <w:lastRenderedPageBreak/>
              <w:t>элементов.</w:t>
            </w:r>
          </w:p>
          <w:p w:rsidR="007B1C4F" w:rsidRDefault="007B1C4F" w:rsidP="002500E1">
            <w:pPr>
              <w:jc w:val="center"/>
            </w:pP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Спортивные игры</w:t>
            </w: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40-41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ОРУ с предметами. Длинный кувырок вперёд. Стойка на голове и руках. Развитие координационных способностей </w:t>
            </w:r>
            <w:proofErr w:type="gramStart"/>
            <w:r>
              <w:t xml:space="preserve">( </w:t>
            </w:r>
            <w:proofErr w:type="gramEnd"/>
            <w:r>
              <w:t>юноши).</w:t>
            </w:r>
          </w:p>
          <w:p w:rsidR="007B1C4F" w:rsidRDefault="007B1C4F" w:rsidP="002500E1">
            <w:r>
              <w:t xml:space="preserve">Мост и поворот в упор, стоя на одном колене. Кувырки вперёд, назад. </w:t>
            </w:r>
            <w:proofErr w:type="gramStart"/>
            <w:r>
              <w:t>Сед</w:t>
            </w:r>
            <w:proofErr w:type="gramEnd"/>
            <w:r>
              <w:t xml:space="preserve"> углом (девушки).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42-43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ОРУ с предметами. Длинный кувырок вперёд. Стойка на голове и руках. Развитие координационных способностей </w:t>
            </w:r>
            <w:proofErr w:type="gramStart"/>
            <w:r>
              <w:t xml:space="preserve">( </w:t>
            </w:r>
            <w:proofErr w:type="gramEnd"/>
            <w:r>
              <w:t>юноши).</w:t>
            </w:r>
          </w:p>
          <w:p w:rsidR="007B1C4F" w:rsidRDefault="007B1C4F" w:rsidP="002500E1">
            <w:r>
              <w:t xml:space="preserve">Мост и поворот в упор, стоя на одном колене. Кувырки вперёд, назад. </w:t>
            </w:r>
            <w:proofErr w:type="gramStart"/>
            <w:r>
              <w:t>Сед</w:t>
            </w:r>
            <w:proofErr w:type="gramEnd"/>
            <w:r>
              <w:t xml:space="preserve"> углом (девушки).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44</w:t>
            </w:r>
          </w:p>
          <w:p w:rsidR="007B1C4F" w:rsidRPr="007E43EC" w:rsidRDefault="007B1C4F" w:rsidP="002500E1">
            <w:pPr>
              <w:rPr>
                <w:b/>
              </w:rPr>
            </w:pPr>
            <w:r w:rsidRPr="007E43EC">
              <w:rPr>
                <w:b/>
              </w:rPr>
              <w:t>волейбол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 xml:space="preserve">УМЕТЬ применять в игре </w:t>
            </w:r>
            <w:proofErr w:type="spellStart"/>
            <w:r>
              <w:t>техник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тактические действия.</w:t>
            </w:r>
          </w:p>
        </w:tc>
        <w:tc>
          <w:tcPr>
            <w:tcW w:w="2268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45-46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47-48</w:t>
            </w:r>
          </w:p>
          <w:p w:rsidR="007B1C4F" w:rsidRDefault="007B1C4F" w:rsidP="002500E1">
            <w:r>
              <w:t>учётный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14851" w:type="dxa"/>
            <w:gridSpan w:val="10"/>
          </w:tcPr>
          <w:p w:rsidR="007B1C4F" w:rsidRPr="002B5EA5" w:rsidRDefault="007B1C4F" w:rsidP="002500E1">
            <w:pPr>
              <w:jc w:val="center"/>
            </w:pPr>
            <w:r w:rsidRPr="009E2DB9">
              <w:rPr>
                <w:b/>
                <w:lang w:val="en-US"/>
              </w:rPr>
              <w:t>II</w:t>
            </w:r>
            <w:r w:rsidRPr="009E2DB9">
              <w:rPr>
                <w:b/>
              </w:rPr>
              <w:t xml:space="preserve"> </w:t>
            </w:r>
            <w:proofErr w:type="spellStart"/>
            <w:r w:rsidRPr="009E2DB9">
              <w:rPr>
                <w:b/>
              </w:rPr>
              <w:t>полугодие</w:t>
            </w:r>
            <w:r>
              <w:t>:учебных</w:t>
            </w:r>
            <w:proofErr w:type="spellEnd"/>
            <w:r>
              <w:t xml:space="preserve"> недель – 18; всего – 54 часа </w:t>
            </w: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  <w:r>
              <w:t>3</w:t>
            </w: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теория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Лыжная подготовка</w:t>
            </w:r>
          </w:p>
        </w:tc>
        <w:tc>
          <w:tcPr>
            <w:tcW w:w="1275" w:type="dxa"/>
            <w:vMerge w:val="restart"/>
          </w:tcPr>
          <w:p w:rsidR="007B1C4F" w:rsidRDefault="007B1C4F" w:rsidP="002500E1"/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2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7B1C4F" w:rsidRDefault="007B1C4F" w:rsidP="002500E1">
            <w:r>
              <w:lastRenderedPageBreak/>
              <w:t>49-50</w:t>
            </w:r>
          </w:p>
          <w:p w:rsidR="007B1C4F" w:rsidRDefault="007B1C4F" w:rsidP="002500E1">
            <w:r>
              <w:t xml:space="preserve">Вводный 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ТБ на уроках лыжной подготовки. Оказание первой помощи при переохлаждении, при обморожении. Подбор спортивного инвентаря. </w:t>
            </w:r>
            <w:r>
              <w:lastRenderedPageBreak/>
              <w:t>Утомление и переутомление, их признаки и меры предупреждения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ачеств первая медицинская помощь при травмах.</w:t>
            </w:r>
          </w:p>
        </w:tc>
        <w:tc>
          <w:tcPr>
            <w:tcW w:w="2268" w:type="dxa"/>
          </w:tcPr>
          <w:p w:rsidR="007B1C4F" w:rsidRDefault="007B1C4F" w:rsidP="002500E1">
            <w:r>
              <w:lastRenderedPageBreak/>
              <w:t>ЗНАТЬ и УМЕТЬ оказывать первую помощь при переохлаждении.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51-52</w:t>
            </w:r>
          </w:p>
          <w:p w:rsidR="007B1C4F" w:rsidRDefault="007B1C4F" w:rsidP="002500E1">
            <w:r>
              <w:t>Лыжная подготовка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 Одновременные ходы. Спуски и подъёмы преодоление разными </w:t>
            </w:r>
            <w:proofErr w:type="spellStart"/>
            <w:r>
              <w:t>способами</w:t>
            </w:r>
            <w:proofErr w:type="gramStart"/>
            <w:r>
              <w:t>.О</w:t>
            </w:r>
            <w:proofErr w:type="gramEnd"/>
            <w:r>
              <w:t>знакомление</w:t>
            </w:r>
            <w:proofErr w:type="spellEnd"/>
            <w:r>
              <w:t xml:space="preserve"> с </w:t>
            </w:r>
            <w:proofErr w:type="spellStart"/>
            <w:r>
              <w:t>полуконьковым</w:t>
            </w:r>
            <w:proofErr w:type="spellEnd"/>
            <w:r>
              <w:t xml:space="preserve"> ходом. Дистанция 2 км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УМЕТЬ применять ранее изученные ходы на практике.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Оценка техники конькового хода.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53-54</w:t>
            </w:r>
          </w:p>
          <w:p w:rsidR="007B1C4F" w:rsidRDefault="007B1C4F" w:rsidP="002500E1">
            <w:r>
              <w:t>комбинированный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>Попеременный  коньковый  ход. Одновременные ходы. Спуски и подъёмы преодоление разными способами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знакомление с </w:t>
            </w:r>
            <w:proofErr w:type="spellStart"/>
            <w:r>
              <w:t>полуконьковым</w:t>
            </w:r>
            <w:proofErr w:type="spellEnd"/>
            <w:r>
              <w:t xml:space="preserve"> ходом.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55-56</w:t>
            </w:r>
          </w:p>
          <w:p w:rsidR="007B1C4F" w:rsidRDefault="007B1C4F" w:rsidP="002500E1">
            <w:r>
              <w:t>комбинированный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Спуски с поворотами со склона.  </w:t>
            </w:r>
            <w:proofErr w:type="spellStart"/>
            <w:r>
              <w:t>Полуконьковых</w:t>
            </w:r>
            <w:proofErr w:type="spellEnd"/>
            <w:r>
              <w:t xml:space="preserve"> ход, прохождение дистанции 3 км. Спуски торможением.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57-58</w:t>
            </w:r>
          </w:p>
          <w:p w:rsidR="007B1C4F" w:rsidRDefault="007B1C4F" w:rsidP="002500E1">
            <w:r>
              <w:t>комбинированный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>Попеременный  коньковый  ход.  Спуски и подъёмы преодоление разными способами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знакомление с </w:t>
            </w:r>
            <w:proofErr w:type="spellStart"/>
            <w:r>
              <w:t>полуконьковым</w:t>
            </w:r>
            <w:proofErr w:type="spellEnd"/>
            <w:r>
              <w:t xml:space="preserve"> ходом. Дистанция 3 км.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59-60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Коньковый ход. Прохождение коньковым ходом в подъём. Развитие силовых качеств. Прохождение дистанции 3 км.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Оценка техники прохождения спусков.</w:t>
            </w: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61-62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Коньковый ход. Прохождение коньковым ходом в подъём. Развитие силовых качеств.  Прохождение спусков в разных стойках.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7B1C4F" w:rsidRDefault="007B1C4F" w:rsidP="002500E1"/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63-64.</w:t>
            </w:r>
          </w:p>
          <w:p w:rsidR="007B1C4F" w:rsidRDefault="007B1C4F" w:rsidP="002500E1">
            <w:r>
              <w:t xml:space="preserve">Совершенствование </w:t>
            </w:r>
          </w:p>
        </w:tc>
        <w:tc>
          <w:tcPr>
            <w:tcW w:w="3969" w:type="dxa"/>
          </w:tcPr>
          <w:p w:rsidR="007B1C4F" w:rsidRDefault="007B1C4F" w:rsidP="002500E1">
            <w:proofErr w:type="gramStart"/>
            <w:r>
              <w:t>Коньковый</w:t>
            </w:r>
            <w:proofErr w:type="gramEnd"/>
            <w:r>
              <w:t xml:space="preserve">, </w:t>
            </w:r>
            <w:proofErr w:type="spellStart"/>
            <w:r>
              <w:t>полуконьковый</w:t>
            </w:r>
            <w:proofErr w:type="spellEnd"/>
            <w:r>
              <w:t xml:space="preserve"> ходы. Прохождение </w:t>
            </w:r>
            <w:proofErr w:type="spellStart"/>
            <w:r>
              <w:t>полуконьковым</w:t>
            </w:r>
            <w:proofErr w:type="spellEnd"/>
            <w:r>
              <w:t xml:space="preserve"> ходом со склона без палок. Развитие силы</w:t>
            </w:r>
          </w:p>
        </w:tc>
        <w:tc>
          <w:tcPr>
            <w:tcW w:w="2268" w:type="dxa"/>
          </w:tcPr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  <w:r>
              <w:t xml:space="preserve">Оценка  техники </w:t>
            </w:r>
            <w:proofErr w:type="spellStart"/>
            <w:r>
              <w:t>полуконькового</w:t>
            </w:r>
            <w:proofErr w:type="spellEnd"/>
            <w:r>
              <w:t xml:space="preserve"> хода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65-66</w:t>
            </w:r>
          </w:p>
          <w:p w:rsidR="007B1C4F" w:rsidRDefault="007B1C4F" w:rsidP="002500E1">
            <w:r>
              <w:t>комбинированный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>Свободное катание, спуски и подъёмы, горнолыжная подготовка.</w:t>
            </w:r>
          </w:p>
        </w:tc>
        <w:tc>
          <w:tcPr>
            <w:tcW w:w="2268" w:type="dxa"/>
          </w:tcPr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  <w:r>
              <w:t>4</w:t>
            </w: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  <w:r>
              <w:t>Спортивные</w:t>
            </w:r>
          </w:p>
          <w:p w:rsidR="007B1C4F" w:rsidRDefault="007B1C4F" w:rsidP="002500E1">
            <w:pPr>
              <w:jc w:val="center"/>
            </w:pPr>
            <w:r>
              <w:t>игры</w:t>
            </w:r>
          </w:p>
        </w:tc>
        <w:tc>
          <w:tcPr>
            <w:tcW w:w="1275" w:type="dxa"/>
            <w:vMerge w:val="restart"/>
          </w:tcPr>
          <w:p w:rsidR="007B1C4F" w:rsidRDefault="007B1C4F" w:rsidP="002500E1">
            <w:r>
              <w:t>Волейбол,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t>15</w:t>
            </w:r>
          </w:p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67-68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передвижения игрока. Верхняя передача двумя руками в парах, тройках. Приём мяча двумя руками снизу. Верхняя прямая подача.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 xml:space="preserve">УМЕТЬ применять в игре </w:t>
            </w:r>
            <w:proofErr w:type="spellStart"/>
            <w:r>
              <w:t>техник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тактические действия.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Оценка техники выполнения верхней передачи мяча.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69-70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ТБ на уроках спортивных игр. Стойка и передвижения игрока. Верхняя передача двумя руками в парах, тройках. Приём мяча двумя руками снизу. Верхняя прямая подача.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71-72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73-74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75-76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</w:tcPr>
          <w:p w:rsidR="007B1C4F" w:rsidRDefault="007B1C4F" w:rsidP="002500E1"/>
        </w:tc>
        <w:tc>
          <w:tcPr>
            <w:tcW w:w="567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77-78 совершенствование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</w:tcPr>
          <w:p w:rsidR="007B1C4F" w:rsidRDefault="007B1C4F" w:rsidP="002500E1"/>
        </w:tc>
        <w:tc>
          <w:tcPr>
            <w:tcW w:w="567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79-80-81</w:t>
            </w:r>
          </w:p>
          <w:p w:rsidR="007B1C4F" w:rsidRDefault="007B1C4F" w:rsidP="002500E1">
            <w:r>
              <w:t>совершенствование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  <w:p w:rsidR="007B1C4F" w:rsidRDefault="007B1C4F" w:rsidP="002500E1"/>
        </w:tc>
        <w:tc>
          <w:tcPr>
            <w:tcW w:w="2268" w:type="dxa"/>
          </w:tcPr>
          <w:p w:rsidR="007B1C4F" w:rsidRDefault="007B1C4F" w:rsidP="002500E1"/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7B1C4F" w:rsidRDefault="007B1C4F" w:rsidP="002500E1">
            <w:r>
              <w:t>футбол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7B1C4F" w:rsidRDefault="007B1C4F" w:rsidP="002500E1">
            <w:r>
              <w:t>82-83</w:t>
            </w:r>
          </w:p>
          <w:p w:rsidR="007B1C4F" w:rsidRPr="00D84BF9" w:rsidRDefault="007B1C4F" w:rsidP="002500E1">
            <w:pPr>
              <w:rPr>
                <w:b/>
              </w:rPr>
            </w:pPr>
            <w:r w:rsidRPr="00D84BF9">
              <w:rPr>
                <w:b/>
              </w:rPr>
              <w:t>футбол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Игра в квадрат, ведение мяча змейкой, правой ногой</w:t>
            </w:r>
            <w:proofErr w:type="gramStart"/>
            <w:r>
              <w:t xml:space="preserve"> ,</w:t>
            </w:r>
            <w:proofErr w:type="gramEnd"/>
            <w:r>
              <w:t xml:space="preserve"> левой ногой . </w:t>
            </w:r>
          </w:p>
          <w:p w:rsidR="007B1C4F" w:rsidRDefault="007B1C4F" w:rsidP="002500E1">
            <w:r>
              <w:t>Учебная игра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 xml:space="preserve">УМЕТЬ применять в игре </w:t>
            </w:r>
            <w:proofErr w:type="spellStart"/>
            <w:r>
              <w:t>техник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тактические действия.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pPr>
              <w:jc w:val="center"/>
            </w:pPr>
            <w:r>
              <w:t>Оценка техники выполнения упражнений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84-85</w:t>
            </w:r>
          </w:p>
          <w:p w:rsidR="007B1C4F" w:rsidRDefault="007B1C4F" w:rsidP="002500E1">
            <w:r>
              <w:t>Совершенс</w:t>
            </w:r>
            <w:r>
              <w:lastRenderedPageBreak/>
              <w:t>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lastRenderedPageBreak/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  <w:p w:rsidR="007B1C4F" w:rsidRDefault="007B1C4F" w:rsidP="002500E1">
            <w:r>
              <w:t>Эстафеты с мячами.</w:t>
            </w:r>
          </w:p>
          <w:p w:rsidR="007B1C4F" w:rsidRDefault="007B1C4F" w:rsidP="002500E1">
            <w:r>
              <w:lastRenderedPageBreak/>
              <w:t>Учебная игра.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86-87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  <w:p w:rsidR="007B1C4F" w:rsidRDefault="007B1C4F" w:rsidP="002500E1">
            <w:r>
              <w:t>Ведение мяча, удары по воротам с места, в движении. Учебная игра.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88-89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качеств, эстафеты и подвижные игры по заданной тематике.</w:t>
            </w:r>
          </w:p>
          <w:p w:rsidR="007B1C4F" w:rsidRDefault="007B1C4F" w:rsidP="002500E1">
            <w:r>
              <w:t>Учебная игра.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90-91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качеств, эстафеты и подвижные игры по заданной тематике.</w:t>
            </w:r>
          </w:p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92-93</w:t>
            </w:r>
          </w:p>
          <w:p w:rsidR="007B1C4F" w:rsidRDefault="007B1C4F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качеств, эстафеты и подвижные игры по заданной тематике.</w:t>
            </w:r>
          </w:p>
          <w:p w:rsidR="007B1C4F" w:rsidRDefault="007B1C4F" w:rsidP="002500E1">
            <w:r>
              <w:t>Учебная игра.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 w:val="restart"/>
          </w:tcPr>
          <w:p w:rsidR="007B1C4F" w:rsidRDefault="007B1C4F" w:rsidP="002500E1">
            <w:pPr>
              <w:jc w:val="center"/>
            </w:pPr>
            <w:r>
              <w:t>5</w:t>
            </w:r>
          </w:p>
        </w:tc>
        <w:tc>
          <w:tcPr>
            <w:tcW w:w="1135" w:type="dxa"/>
            <w:vMerge w:val="restart"/>
          </w:tcPr>
          <w:p w:rsidR="007B1C4F" w:rsidRDefault="007B1C4F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7B1C4F" w:rsidRDefault="007B1C4F" w:rsidP="002500E1">
            <w:r>
              <w:t>Спринтерский бег,</w:t>
            </w:r>
          </w:p>
          <w:p w:rsidR="007B1C4F" w:rsidRDefault="007B1C4F" w:rsidP="002500E1">
            <w:r>
              <w:t>Прыжок в высоту</w:t>
            </w:r>
          </w:p>
        </w:tc>
        <w:tc>
          <w:tcPr>
            <w:tcW w:w="567" w:type="dxa"/>
            <w:vMerge w:val="restart"/>
          </w:tcPr>
          <w:p w:rsidR="007B1C4F" w:rsidRDefault="007B1C4F" w:rsidP="002500E1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7B1C4F" w:rsidRDefault="007B1C4F" w:rsidP="002500E1">
            <w:r>
              <w:t>94-95</w:t>
            </w:r>
          </w:p>
          <w:p w:rsidR="007B1C4F" w:rsidRDefault="007B1C4F" w:rsidP="002500E1">
            <w:r>
              <w:t>комплексный</w:t>
            </w:r>
          </w:p>
          <w:p w:rsidR="007B1C4F" w:rsidRDefault="007B1C4F" w:rsidP="002500E1"/>
        </w:tc>
        <w:tc>
          <w:tcPr>
            <w:tcW w:w="3969" w:type="dxa"/>
          </w:tcPr>
          <w:p w:rsidR="007B1C4F" w:rsidRDefault="007B1C4F" w:rsidP="002500E1">
            <w:r>
              <w:t xml:space="preserve">Прыжок в высоту с 7-9 шагов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первая медицинская помощь при травмах. </w:t>
            </w:r>
          </w:p>
        </w:tc>
        <w:tc>
          <w:tcPr>
            <w:tcW w:w="2268" w:type="dxa"/>
            <w:vMerge w:val="restart"/>
            <w:vAlign w:val="center"/>
          </w:tcPr>
          <w:p w:rsidR="007B1C4F" w:rsidRDefault="007B1C4F" w:rsidP="002500E1">
            <w:r>
              <w:t xml:space="preserve"> прыгать в высоту с 7-9 шагов разбега.</w:t>
            </w:r>
          </w:p>
          <w:p w:rsidR="007B1C4F" w:rsidRDefault="007B1C4F" w:rsidP="002500E1">
            <w:pPr>
              <w:jc w:val="center"/>
            </w:pPr>
          </w:p>
        </w:tc>
        <w:tc>
          <w:tcPr>
            <w:tcW w:w="2268" w:type="dxa"/>
            <w:vMerge w:val="restart"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96-97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Прыжок в высоту с 7-9 шагов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первая медицинская помощь при травмах.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98-99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>Низкий старт 30м, бег по дистанции 70-90м, стартовый разгон.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100-101</w:t>
            </w:r>
          </w:p>
          <w:p w:rsidR="007B1C4F" w:rsidRDefault="007B1C4F" w:rsidP="002500E1"/>
        </w:tc>
        <w:tc>
          <w:tcPr>
            <w:tcW w:w="3969" w:type="dxa"/>
          </w:tcPr>
          <w:p w:rsidR="007B1C4F" w:rsidRDefault="007B1C4F" w:rsidP="002500E1">
            <w:r>
              <w:t xml:space="preserve">Низкий старт 30м, бег по дистанции 70-90м, стартовый разгон. 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</w:t>
            </w:r>
          </w:p>
        </w:tc>
        <w:tc>
          <w:tcPr>
            <w:tcW w:w="2268" w:type="dxa"/>
            <w:vMerge/>
          </w:tcPr>
          <w:p w:rsidR="007B1C4F" w:rsidRDefault="007B1C4F" w:rsidP="002500E1"/>
        </w:tc>
        <w:tc>
          <w:tcPr>
            <w:tcW w:w="2268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  <w:tr w:rsidR="007B1C4F" w:rsidTr="002500E1">
        <w:tc>
          <w:tcPr>
            <w:tcW w:w="533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7B1C4F" w:rsidRDefault="007B1C4F" w:rsidP="002500E1"/>
        </w:tc>
        <w:tc>
          <w:tcPr>
            <w:tcW w:w="567" w:type="dxa"/>
            <w:vMerge/>
          </w:tcPr>
          <w:p w:rsidR="007B1C4F" w:rsidRDefault="007B1C4F" w:rsidP="002500E1">
            <w:pPr>
              <w:jc w:val="center"/>
            </w:pPr>
          </w:p>
        </w:tc>
        <w:tc>
          <w:tcPr>
            <w:tcW w:w="1276" w:type="dxa"/>
          </w:tcPr>
          <w:p w:rsidR="007B1C4F" w:rsidRDefault="007B1C4F" w:rsidP="002500E1">
            <w:r>
              <w:t>102</w:t>
            </w:r>
          </w:p>
          <w:p w:rsidR="007B1C4F" w:rsidRDefault="007B1C4F" w:rsidP="002500E1">
            <w:r>
              <w:t>Комплексный</w:t>
            </w:r>
          </w:p>
        </w:tc>
        <w:tc>
          <w:tcPr>
            <w:tcW w:w="3969" w:type="dxa"/>
          </w:tcPr>
          <w:p w:rsidR="007B1C4F" w:rsidRDefault="007B1C4F" w:rsidP="002500E1">
            <w:r>
              <w:t xml:space="preserve">Бег на результат 100м, прыжок в высоту на результат.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</w:tcPr>
          <w:p w:rsidR="007B1C4F" w:rsidRDefault="007B1C4F" w:rsidP="002500E1">
            <w:r>
              <w:t>УМЕТЬ пробегать 100м с максимальной скоростью.</w:t>
            </w:r>
          </w:p>
        </w:tc>
        <w:tc>
          <w:tcPr>
            <w:tcW w:w="2268" w:type="dxa"/>
          </w:tcPr>
          <w:p w:rsidR="007B1C4F" w:rsidRDefault="007B1C4F" w:rsidP="002500E1">
            <w:pPr>
              <w:jc w:val="center"/>
            </w:pPr>
            <w:r>
              <w:t>Юноши:</w:t>
            </w:r>
          </w:p>
          <w:p w:rsidR="007B1C4F" w:rsidRDefault="007B1C4F" w:rsidP="002500E1">
            <w:pPr>
              <w:jc w:val="center"/>
            </w:pPr>
            <w:r>
              <w:t>13,1; 13,5; 14,3</w:t>
            </w:r>
          </w:p>
          <w:p w:rsidR="007B1C4F" w:rsidRDefault="007B1C4F" w:rsidP="002500E1">
            <w:pPr>
              <w:jc w:val="center"/>
            </w:pPr>
            <w:r>
              <w:t>Девушки:</w:t>
            </w:r>
          </w:p>
          <w:p w:rsidR="007B1C4F" w:rsidRDefault="007B1C4F" w:rsidP="002500E1">
            <w:pPr>
              <w:jc w:val="center"/>
            </w:pPr>
            <w:r>
              <w:t>16,0; 16,5; 17,0</w:t>
            </w:r>
          </w:p>
        </w:tc>
        <w:tc>
          <w:tcPr>
            <w:tcW w:w="851" w:type="dxa"/>
          </w:tcPr>
          <w:p w:rsidR="007B1C4F" w:rsidRDefault="007B1C4F" w:rsidP="002500E1">
            <w:pPr>
              <w:jc w:val="center"/>
            </w:pPr>
          </w:p>
        </w:tc>
        <w:tc>
          <w:tcPr>
            <w:tcW w:w="709" w:type="dxa"/>
          </w:tcPr>
          <w:p w:rsidR="007B1C4F" w:rsidRDefault="007B1C4F" w:rsidP="002500E1">
            <w:pPr>
              <w:jc w:val="center"/>
            </w:pPr>
          </w:p>
        </w:tc>
      </w:tr>
    </w:tbl>
    <w:p w:rsidR="007B1C4F" w:rsidRDefault="007B1C4F" w:rsidP="007B1C4F">
      <w:pPr>
        <w:pStyle w:val="Style5"/>
        <w:widowControl/>
        <w:spacing w:line="307" w:lineRule="exact"/>
        <w:rPr>
          <w:rStyle w:val="FontStyle106"/>
          <w:sz w:val="22"/>
          <w:szCs w:val="22"/>
        </w:rPr>
      </w:pPr>
    </w:p>
    <w:p w:rsidR="007B1C4F" w:rsidRDefault="007B1C4F" w:rsidP="007B1C4F">
      <w:pPr>
        <w:pStyle w:val="Style5"/>
        <w:widowControl/>
        <w:spacing w:line="307" w:lineRule="exact"/>
        <w:rPr>
          <w:rStyle w:val="FontStyle106"/>
          <w:sz w:val="22"/>
          <w:szCs w:val="22"/>
        </w:rPr>
      </w:pPr>
    </w:p>
    <w:p w:rsidR="003606D0" w:rsidRDefault="003606D0" w:rsidP="007B1C4F"/>
    <w:sectPr w:rsidR="003606D0" w:rsidSect="007B1C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1C4F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B1C4F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0987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7B1C4F"/>
    <w:pPr>
      <w:widowControl w:val="0"/>
      <w:autoSpaceDE w:val="0"/>
      <w:autoSpaceDN w:val="0"/>
      <w:adjustRightInd w:val="0"/>
      <w:jc w:val="center"/>
    </w:pPr>
  </w:style>
  <w:style w:type="character" w:customStyle="1" w:styleId="FontStyle106">
    <w:name w:val="Font Style106"/>
    <w:basedOn w:val="a0"/>
    <w:rsid w:val="007B1C4F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1714</Words>
  <Characters>9771</Characters>
  <Application>Microsoft Office Word</Application>
  <DocSecurity>0</DocSecurity>
  <Lines>81</Lines>
  <Paragraphs>22</Paragraphs>
  <ScaleCrop>false</ScaleCrop>
  <Company>Microsoft</Company>
  <LinksUpToDate>false</LinksUpToDate>
  <CharactersWithSpaces>11463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2</cp:revision>
  <dcterms:created xsi:type="dcterms:W3CDTF">2018-09-23T13:20:00Z</dcterms:created>
  <dcterms:modified xsi:type="dcterms:W3CDTF">2018-09-23T13:21:00Z</dcterms:modified>
</cp:coreProperties>
</file>